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people.xml" ContentType="application/vnd.openxmlformats-officedocument.wordprocessingml.peop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70D" w:rsidRPr="00E0470D" w:rsidRDefault="00E0470D" w:rsidP="00E0470D">
      <w:pPr>
        <w:spacing w:after="120"/>
        <w:ind w:left="566" w:firstLine="5812"/>
        <w:contextualSpacing/>
        <w:rPr>
          <w:rFonts w:eastAsia="Times New Roman" w:cs="Times New Roman"/>
          <w:sz w:val="24"/>
          <w:szCs w:val="24"/>
          <w:rtl/>
        </w:rPr>
      </w:pPr>
      <w:r w:rsidRPr="00E0470D">
        <w:rPr>
          <w:rFonts w:eastAsia="Times New Roman" w:cs="Times New Roman"/>
          <w:sz w:val="24"/>
          <w:szCs w:val="24"/>
          <w:rtl/>
        </w:rPr>
        <w:fldChar w:fldCharType="begin"/>
      </w:r>
      <w:r w:rsidRPr="00E0470D">
        <w:rPr>
          <w:rFonts w:eastAsia="Times New Roman" w:cs="Times New Roman"/>
          <w:sz w:val="24"/>
          <w:szCs w:val="24"/>
          <w:rtl/>
        </w:rPr>
        <w:instrText xml:space="preserve"> </w:instrText>
      </w:r>
      <w:r w:rsidRPr="00E0470D">
        <w:rPr>
          <w:rFonts w:eastAsia="Times New Roman" w:cs="Times New Roman" w:hint="cs"/>
          <w:sz w:val="24"/>
          <w:szCs w:val="24"/>
        </w:rPr>
        <w:instrText>DATE</w:instrText>
      </w:r>
      <w:r w:rsidRPr="00E0470D">
        <w:rPr>
          <w:rFonts w:eastAsia="Times New Roman" w:cs="Times New Roman" w:hint="cs"/>
          <w:sz w:val="24"/>
          <w:szCs w:val="24"/>
          <w:rtl/>
        </w:rPr>
        <w:instrText xml:space="preserve"> \@ "</w:instrText>
      </w:r>
      <w:r w:rsidRPr="00E0470D">
        <w:rPr>
          <w:rFonts w:eastAsia="Times New Roman" w:cs="Times New Roman" w:hint="cs"/>
          <w:sz w:val="24"/>
          <w:szCs w:val="24"/>
        </w:rPr>
        <w:instrText>dd MMMM yyyy</w:instrText>
      </w:r>
      <w:r w:rsidRPr="00E0470D">
        <w:rPr>
          <w:rFonts w:eastAsia="Times New Roman" w:cs="Times New Roman" w:hint="cs"/>
          <w:sz w:val="24"/>
          <w:szCs w:val="24"/>
          <w:rtl/>
        </w:rPr>
        <w:instrText>"</w:instrText>
      </w:r>
      <w:r w:rsidRPr="00E0470D">
        <w:rPr>
          <w:rFonts w:eastAsia="Times New Roman" w:cs="Times New Roman"/>
          <w:sz w:val="24"/>
          <w:szCs w:val="24"/>
          <w:rtl/>
        </w:rPr>
        <w:instrText xml:space="preserve"> </w:instrText>
      </w:r>
      <w:r w:rsidRPr="00E0470D">
        <w:rPr>
          <w:rFonts w:eastAsia="Times New Roman" w:cs="Times New Roman"/>
          <w:sz w:val="24"/>
          <w:szCs w:val="24"/>
          <w:rtl/>
        </w:rPr>
        <w:fldChar w:fldCharType="separate"/>
      </w:r>
      <w:r w:rsidR="00EE7A55">
        <w:rPr>
          <w:rFonts w:eastAsia="Times New Roman" w:cs="Times New Roman" w:hint="eastAsia"/>
          <w:noProof/>
          <w:sz w:val="24"/>
          <w:szCs w:val="24"/>
          <w:rtl/>
        </w:rPr>
        <w:t>‏</w:t>
      </w:r>
      <w:r w:rsidR="00EE7A55">
        <w:rPr>
          <w:rFonts w:eastAsia="Times New Roman" w:cs="Times New Roman"/>
          <w:noProof/>
          <w:sz w:val="24"/>
          <w:szCs w:val="24"/>
          <w:rtl/>
        </w:rPr>
        <w:t xml:space="preserve">19 </w:t>
      </w:r>
      <w:r w:rsidR="00EE7A55">
        <w:rPr>
          <w:rFonts w:eastAsia="Times New Roman" w:cs="Times New Roman" w:hint="eastAsia"/>
          <w:noProof/>
          <w:sz w:val="24"/>
          <w:szCs w:val="24"/>
          <w:rtl/>
        </w:rPr>
        <w:t>נובמבר</w:t>
      </w:r>
      <w:r w:rsidR="00EE7A55">
        <w:rPr>
          <w:rFonts w:eastAsia="Times New Roman" w:cs="Times New Roman"/>
          <w:noProof/>
          <w:sz w:val="24"/>
          <w:szCs w:val="24"/>
          <w:rtl/>
        </w:rPr>
        <w:t xml:space="preserve"> 2017</w:t>
      </w:r>
      <w:r w:rsidRPr="00E0470D">
        <w:rPr>
          <w:rFonts w:eastAsia="Times New Roman" w:cs="Times New Roman"/>
          <w:sz w:val="24"/>
          <w:szCs w:val="24"/>
          <w:rtl/>
        </w:rPr>
        <w:fldChar w:fldCharType="end"/>
      </w:r>
    </w:p>
    <w:p w:rsidR="00E0470D" w:rsidRPr="00E0470D" w:rsidRDefault="00E0470D" w:rsidP="00E0470D">
      <w:pPr>
        <w:spacing w:after="120"/>
        <w:ind w:left="566" w:firstLine="5812"/>
        <w:contextualSpacing/>
        <w:rPr>
          <w:rFonts w:eastAsia="Times New Roman" w:cs="Times New Roman"/>
          <w:sz w:val="24"/>
          <w:szCs w:val="24"/>
          <w:rtl/>
        </w:rPr>
      </w:pPr>
      <w:r w:rsidRPr="00E0470D">
        <w:rPr>
          <w:rFonts w:eastAsia="Times New Roman" w:cs="Times New Roman" w:hint="eastAsia"/>
          <w:sz w:val="24"/>
          <w:szCs w:val="24"/>
          <w:rtl/>
        </w:rPr>
        <w:t>‏</w:t>
      </w:r>
      <w:r w:rsidRPr="00E0470D">
        <w:rPr>
          <w:rFonts w:eastAsia="Times New Roman" w:cs="Times New Roman"/>
          <w:sz w:val="24"/>
          <w:szCs w:val="24"/>
          <w:rtl/>
        </w:rPr>
        <w:fldChar w:fldCharType="begin"/>
      </w:r>
      <w:r w:rsidRPr="00E0470D">
        <w:rPr>
          <w:rFonts w:eastAsia="Times New Roman" w:cs="Times New Roman"/>
          <w:sz w:val="24"/>
          <w:szCs w:val="24"/>
          <w:rtl/>
        </w:rPr>
        <w:instrText xml:space="preserve"> </w:instrText>
      </w:r>
      <w:r w:rsidRPr="00E0470D">
        <w:rPr>
          <w:rFonts w:eastAsia="Times New Roman" w:cs="Times New Roman" w:hint="cs"/>
          <w:sz w:val="24"/>
          <w:szCs w:val="24"/>
        </w:rPr>
        <w:instrText>DATE</w:instrText>
      </w:r>
      <w:r w:rsidRPr="00E0470D">
        <w:rPr>
          <w:rFonts w:eastAsia="Times New Roman" w:cs="Times New Roman" w:hint="cs"/>
          <w:sz w:val="24"/>
          <w:szCs w:val="24"/>
          <w:rtl/>
        </w:rPr>
        <w:instrText xml:space="preserve"> \@ "</w:instrText>
      </w:r>
      <w:r w:rsidRPr="00E0470D">
        <w:rPr>
          <w:rFonts w:eastAsia="Times New Roman" w:cs="Times New Roman" w:hint="cs"/>
          <w:sz w:val="24"/>
          <w:szCs w:val="24"/>
        </w:rPr>
        <w:instrText>d-MMM-yy" \h</w:instrText>
      </w:r>
      <w:r w:rsidRPr="00E0470D">
        <w:rPr>
          <w:rFonts w:eastAsia="Times New Roman" w:cs="Times New Roman"/>
          <w:sz w:val="24"/>
          <w:szCs w:val="24"/>
          <w:rtl/>
        </w:rPr>
        <w:instrText xml:space="preserve"> </w:instrText>
      </w:r>
      <w:r w:rsidRPr="00E0470D">
        <w:rPr>
          <w:rFonts w:eastAsia="Times New Roman" w:cs="Times New Roman"/>
          <w:sz w:val="24"/>
          <w:szCs w:val="24"/>
          <w:rtl/>
        </w:rPr>
        <w:fldChar w:fldCharType="separate"/>
      </w:r>
      <w:r w:rsidR="00EE7A55">
        <w:rPr>
          <w:rFonts w:eastAsia="Times New Roman" w:cs="Times New Roman" w:hint="eastAsia"/>
          <w:noProof/>
          <w:sz w:val="24"/>
          <w:szCs w:val="24"/>
          <w:rtl/>
        </w:rPr>
        <w:t>‏א</w:t>
      </w:r>
      <w:r w:rsidR="00EE7A55">
        <w:rPr>
          <w:rFonts w:eastAsia="Times New Roman" w:cs="Times New Roman"/>
          <w:noProof/>
          <w:sz w:val="24"/>
          <w:szCs w:val="24"/>
          <w:rtl/>
        </w:rPr>
        <w:t>'–</w:t>
      </w:r>
      <w:r w:rsidR="00EE7A55">
        <w:rPr>
          <w:rFonts w:eastAsia="Times New Roman" w:cs="Times New Roman" w:hint="eastAsia"/>
          <w:noProof/>
          <w:sz w:val="24"/>
          <w:szCs w:val="24"/>
          <w:rtl/>
        </w:rPr>
        <w:t>כסלו–תשע</w:t>
      </w:r>
      <w:r w:rsidR="00EE7A55">
        <w:rPr>
          <w:rFonts w:eastAsia="Times New Roman" w:cs="Times New Roman"/>
          <w:noProof/>
          <w:sz w:val="24"/>
          <w:szCs w:val="24"/>
          <w:rtl/>
        </w:rPr>
        <w:t>"</w:t>
      </w:r>
      <w:r w:rsidR="00EE7A55">
        <w:rPr>
          <w:rFonts w:eastAsia="Times New Roman" w:cs="Times New Roman" w:hint="eastAsia"/>
          <w:noProof/>
          <w:sz w:val="24"/>
          <w:szCs w:val="24"/>
          <w:rtl/>
        </w:rPr>
        <w:t>ח</w:t>
      </w:r>
      <w:r w:rsidRPr="00E0470D">
        <w:rPr>
          <w:rFonts w:eastAsia="Times New Roman" w:cs="Times New Roman"/>
          <w:sz w:val="24"/>
          <w:szCs w:val="24"/>
          <w:rtl/>
        </w:rPr>
        <w:fldChar w:fldCharType="end"/>
      </w:r>
    </w:p>
    <w:p w:rsidR="00E0470D" w:rsidRPr="00E0470D" w:rsidRDefault="00E0470D" w:rsidP="00E0470D">
      <w:pPr>
        <w:spacing w:before="100" w:beforeAutospacing="1" w:after="100" w:afterAutospacing="1"/>
        <w:rPr>
          <w:rFonts w:eastAsia="Times New Roman" w:cs="Times New Roman"/>
          <w:sz w:val="24"/>
          <w:szCs w:val="24"/>
          <w:rtl/>
        </w:rPr>
      </w:pPr>
      <w:r w:rsidRPr="00E0470D">
        <w:rPr>
          <w:rFonts w:eastAsia="Times New Roman" w:cs="Times New Roman" w:hint="cs"/>
          <w:sz w:val="24"/>
          <w:szCs w:val="24"/>
          <w:rtl/>
        </w:rPr>
        <w:t xml:space="preserve">לכבוד: </w:t>
      </w:r>
      <w:r w:rsidRPr="00E0470D">
        <w:rPr>
          <w:rFonts w:eastAsia="Times New Roman" w:cs="Times New Roman" w:hint="cs"/>
          <w:sz w:val="24"/>
          <w:szCs w:val="24"/>
          <w:rtl/>
        </w:rPr>
        <w:tab/>
        <w:t xml:space="preserve">ועדת מכרזים / ועדת הפטור </w:t>
      </w:r>
    </w:p>
    <w:p w:rsidR="00E0470D" w:rsidRPr="00E0470D" w:rsidRDefault="00E0470D" w:rsidP="00E0470D">
      <w:pPr>
        <w:spacing w:after="12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באמצעות: הגב' מזל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פרבשטיין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מזכירת הוועדה</w:t>
      </w:r>
    </w:p>
    <w:p w:rsidR="00E0470D" w:rsidRPr="00E0470D" w:rsidRDefault="00E0470D" w:rsidP="00E0470D">
      <w:pPr>
        <w:spacing w:after="120"/>
        <w:rPr>
          <w:rFonts w:ascii="Times New Roman" w:eastAsia="Times New Roman" w:hAnsi="Times New Roman" w:cs="Times New Roman"/>
          <w:sz w:val="24"/>
          <w:szCs w:val="20"/>
          <w:rtl/>
        </w:rPr>
      </w:pPr>
    </w:p>
    <w:p w:rsidR="00E0470D" w:rsidRPr="00E0470D" w:rsidRDefault="00E0470D" w:rsidP="00E0470D">
      <w:pPr>
        <w:spacing w:after="12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שלום רב,</w:t>
      </w:r>
    </w:p>
    <w:p w:rsidR="00E0470D" w:rsidRPr="00E0470D" w:rsidRDefault="00E0470D" w:rsidP="00E0470D">
      <w:pPr>
        <w:spacing w:after="120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E0470D" w:rsidRPr="009E2F45" w:rsidRDefault="00E0470D" w:rsidP="00E0470D">
      <w:pPr>
        <w:spacing w:after="120"/>
        <w:ind w:left="708" w:right="-142" w:hanging="708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הנדון: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ab/>
      </w:r>
      <w:r w:rsidRPr="009E2F45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</w:rPr>
        <w:t>התקשרות עם התעשייה האווירית, פיתוח מחשב ללווייני תקשורת.</w:t>
      </w:r>
    </w:p>
    <w:p w:rsidR="00E0470D" w:rsidRPr="00E0470D" w:rsidRDefault="00E0470D" w:rsidP="00E0470D">
      <w:pPr>
        <w:spacing w:before="100" w:beforeAutospacing="1" w:after="100" w:afterAutospacing="1"/>
        <w:rPr>
          <w:rFonts w:eastAsia="Times New Roman" w:cs="Times New Roman"/>
          <w:sz w:val="24"/>
          <w:szCs w:val="24"/>
          <w:rtl/>
        </w:rPr>
      </w:pPr>
      <w:r w:rsidRPr="00E0470D">
        <w:rPr>
          <w:rFonts w:eastAsia="Times New Roman" w:cs="Times New Roman" w:hint="cs"/>
          <w:sz w:val="24"/>
          <w:szCs w:val="24"/>
          <w:rtl/>
        </w:rPr>
        <w:t xml:space="preserve">עניינה של פנייה זו הוא: </w:t>
      </w:r>
    </w:p>
    <w:p w:rsidR="00E0470D" w:rsidRPr="00E0470D" w:rsidRDefault="00E0470D" w:rsidP="00E0470D">
      <w:pPr>
        <w:numPr>
          <w:ilvl w:val="0"/>
          <w:numId w:val="41"/>
        </w:numPr>
        <w:spacing w:after="120" w:line="360" w:lineRule="auto"/>
        <w:ind w:right="142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אישור לפטור ממכרז בנימוק של ספק יחיד לתעשיי</w:t>
      </w:r>
      <w:r w:rsidRPr="00E0470D">
        <w:rPr>
          <w:rFonts w:ascii="Times New Roman" w:eastAsia="Times New Roman" w:hAnsi="Times New Roman" w:cs="Times New Roman" w:hint="eastAsia"/>
          <w:sz w:val="24"/>
          <w:szCs w:val="24"/>
          <w:rtl/>
        </w:rPr>
        <w:t>ה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האווירית (להלן </w:t>
      </w:r>
      <w:proofErr w:type="spellStart"/>
      <w:r w:rsidRPr="00E0470D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) לביצוע פיתוח מחשב "כחול לבן" ללווייני תקשורת, בניית דגם הנדסי ושילובו אל הציוד ההיקפי המיועד באמצעות מדמה, וביצוע בדיקות עמידות בתנאי חלל.</w:t>
      </w:r>
    </w:p>
    <w:p w:rsidR="00E0470D" w:rsidRPr="00E0470D" w:rsidRDefault="00E0470D" w:rsidP="00E0470D">
      <w:pPr>
        <w:numPr>
          <w:ilvl w:val="0"/>
          <w:numId w:val="41"/>
        </w:numPr>
        <w:spacing w:after="120" w:line="360" w:lineRule="auto"/>
        <w:ind w:right="142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אישור לעריכת מו"מ עם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בדבר התמורה הכוללת עבור ביצוע הפיתוח בתנאי שלא תעבור את הסכום של 35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מלש"ח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E0470D" w:rsidRPr="00E0470D" w:rsidRDefault="00E0470D" w:rsidP="00E0470D">
      <w:pPr>
        <w:numPr>
          <w:ilvl w:val="0"/>
          <w:numId w:val="41"/>
        </w:numPr>
        <w:tabs>
          <w:tab w:val="left" w:pos="8788"/>
        </w:tabs>
        <w:spacing w:after="12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אישור להתקשרות בסיסית וחלקית להתנעה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מיידית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לביצוע הפיתוח בהיקף של </w:t>
      </w:r>
      <w:r w:rsidRPr="00E0470D">
        <w:rPr>
          <w:rFonts w:ascii="Times New Roman" w:eastAsia="Times New Roman" w:hAnsi="Times New Roman" w:cs="Times New Roman" w:hint="cs"/>
          <w:b/>
          <w:bCs/>
          <w:color w:val="FF0000"/>
          <w:sz w:val="24"/>
          <w:szCs w:val="24"/>
          <w:rtl/>
        </w:rPr>
        <w:t>עד</w:t>
      </w:r>
      <w:r w:rsidRPr="00E0470D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25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מלש"ח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שתוקפה יחול מיום החתימה על הסכם ההתקשרות ועד לתאריך 31/12/2019.</w:t>
      </w:r>
    </w:p>
    <w:p w:rsidR="00E0470D" w:rsidRPr="00E0470D" w:rsidRDefault="00E0470D" w:rsidP="00E0470D">
      <w:pPr>
        <w:numPr>
          <w:ilvl w:val="0"/>
          <w:numId w:val="41"/>
        </w:numPr>
        <w:tabs>
          <w:tab w:val="left" w:pos="8788"/>
        </w:tabs>
        <w:spacing w:after="12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אישור אופציה להרחבת ההתקשרות הבסיסית ע"י הגדלת התמורה לערך שיוסכם בין המשרד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בסיומו של המו"מ הנ"ל, והארכת תוקף ההתקשרות כפי שיוסכם באותו המו"מ. </w:t>
      </w:r>
    </w:p>
    <w:p w:rsidR="00E0470D" w:rsidRPr="00E0470D" w:rsidRDefault="00E0470D" w:rsidP="00E0470D">
      <w:pPr>
        <w:spacing w:after="120" w:line="360" w:lineRule="auto"/>
        <w:ind w:right="993"/>
        <w:rPr>
          <w:rFonts w:ascii="Times New Roman" w:eastAsia="Times New Roman" w:hAnsi="Times New Roman" w:cs="Times New Roman"/>
          <w:sz w:val="24"/>
          <w:szCs w:val="24"/>
          <w:u w:val="single"/>
          <w:rtl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להלן יובהרו הרקע והנימוקים לבקשות אלה:</w:t>
      </w:r>
    </w:p>
    <w:p w:rsidR="00E0470D" w:rsidRPr="00E0470D" w:rsidRDefault="00E0470D" w:rsidP="00E0470D">
      <w:pPr>
        <w:numPr>
          <w:ilvl w:val="0"/>
          <w:numId w:val="42"/>
        </w:numPr>
        <w:spacing w:after="0" w:line="360" w:lineRule="auto"/>
        <w:rPr>
          <w:rFonts w:ascii="Times New Roman" w:eastAsia="Times New Roman" w:hAnsi="Times New Roman" w:cs="Times New Roman"/>
          <w:bCs/>
          <w:sz w:val="32"/>
          <w:szCs w:val="24"/>
          <w:u w:val="single"/>
          <w:rtl/>
        </w:rPr>
      </w:pPr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 xml:space="preserve">רקע </w:t>
      </w:r>
    </w:p>
    <w:p w:rsidR="00E0470D" w:rsidRPr="00E0470D" w:rsidRDefault="00E0470D" w:rsidP="00E0470D">
      <w:pPr>
        <w:numPr>
          <w:ilvl w:val="0"/>
          <w:numId w:val="44"/>
        </w:numPr>
        <w:spacing w:after="120" w:line="360" w:lineRule="auto"/>
        <w:ind w:right="284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לווייני התקשורת מופעלים ומבוקרים באמצעות מערכת מחשב משימה המותקן בהם ומקושר אל ציוד הלוויין הבסיס ואל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המטע"דים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הנישאים על גבו לצורך הפעלתם וניטור ובקרה של אופן פעולתם.</w:t>
      </w:r>
    </w:p>
    <w:p w:rsidR="00E0470D" w:rsidRPr="00E0470D" w:rsidRDefault="00E0470D" w:rsidP="00E0470D">
      <w:pPr>
        <w:numPr>
          <w:ilvl w:val="0"/>
          <w:numId w:val="44"/>
        </w:numPr>
        <w:spacing w:after="120" w:line="360" w:lineRule="auto"/>
        <w:ind w:right="284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מחשב המשימה אשר שימש את עמוס 6 נרכש על ידי תע"א מקבלן חוץ, והינו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קלוח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(</w:t>
      </w:r>
      <w:r w:rsidRPr="00E0470D">
        <w:rPr>
          <w:rFonts w:ascii="Times New Roman" w:eastAsia="Times New Roman" w:hAnsi="Times New Roman" w:cs="Times New Roman"/>
          <w:sz w:val="24"/>
          <w:szCs w:val="24"/>
        </w:rPr>
        <w:t xml:space="preserve">(obsolesces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ולא ניתן לרכשו עוד. </w:t>
      </w:r>
    </w:p>
    <w:p w:rsidR="00E0470D" w:rsidRPr="00E0470D" w:rsidRDefault="00E0470D" w:rsidP="00E0470D">
      <w:pPr>
        <w:numPr>
          <w:ilvl w:val="0"/>
          <w:numId w:val="44"/>
        </w:numPr>
        <w:spacing w:after="120" w:line="360" w:lineRule="auto"/>
        <w:ind w:right="284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בשל התיישנו</w:t>
      </w:r>
      <w:r w:rsidRPr="00E0470D">
        <w:rPr>
          <w:rFonts w:ascii="Times New Roman" w:eastAsia="Times New Roman" w:hAnsi="Times New Roman" w:cs="Times New Roman" w:hint="eastAsia"/>
          <w:sz w:val="24"/>
          <w:szCs w:val="24"/>
          <w:rtl/>
        </w:rPr>
        <w:t>ת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רכיבי מחשב וחוסר האפשרות להמשיך ולרכוש כמותם מחד, וההתפתחות שחלה לאחרונה בתחום הרכיבים כדוגמת מעבדים, רכיבי זיכרון ורכיבי ממשקים, שהם  מתקדמים בביצועיהם והם זמינים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lastRenderedPageBreak/>
        <w:t xml:space="preserve">בשוק מאידך, התעורר הצורך בפיתוח מחשב "כחול לבן" מתקדם שישמש את לווייני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בתחום תקשורת לוויינים.</w:t>
      </w:r>
    </w:p>
    <w:p w:rsidR="00E0470D" w:rsidRPr="00E0470D" w:rsidRDefault="00E0470D" w:rsidP="00E0470D">
      <w:pPr>
        <w:numPr>
          <w:ilvl w:val="0"/>
          <w:numId w:val="44"/>
        </w:numPr>
        <w:spacing w:after="120" w:line="360" w:lineRule="auto"/>
        <w:ind w:right="284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מערכת המחשב המיועדת לפיתוח ע"י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מבוססת על רכיב מעבד שפותח בהתבסס על מעבד של חברת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גייזלר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שעודכן והותאם לפעולה בתנאי הקרינה בחלל ע"י חברת רמון צ'יפס הישראלית. ואשר על כן הינו משוחרר ממגבלות רישיון יצוא אמריקאי</w:t>
      </w:r>
    </w:p>
    <w:p w:rsidR="00E0470D" w:rsidRPr="00E0470D" w:rsidRDefault="00E0470D" w:rsidP="00E0470D">
      <w:pPr>
        <w:numPr>
          <w:ilvl w:val="0"/>
          <w:numId w:val="44"/>
        </w:numPr>
        <w:spacing w:after="120" w:line="360" w:lineRule="auto"/>
        <w:ind w:right="284"/>
        <w:contextualSpacing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מערכת המחשב הינה רכיב מרכזי אשר יש חשיבות רבה שתהיה "כחול לבן" מטעמים של הגנה על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הלווין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E0470D" w:rsidRPr="00EE7A55" w:rsidRDefault="00E0470D" w:rsidP="00EE7A55">
      <w:pPr>
        <w:pStyle w:val="af2"/>
        <w:numPr>
          <w:ilvl w:val="0"/>
          <w:numId w:val="4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לאור החלטת הממשלה בדבר </w:t>
      </w:r>
      <w:proofErr w:type="spellStart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יעודם</w:t>
      </w:r>
      <w:proofErr w:type="spellEnd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של סוכנות החלל הישראלית והמשרד, לטיפוח ופיתוח תעשיית חלל ישראלית. ו</w:t>
      </w:r>
      <w:r w:rsidR="00EE7A55">
        <w:rPr>
          <w:rFonts w:ascii="Times New Roman" w:eastAsia="Times New Roman" w:hAnsi="Times New Roman" w:cs="Times New Roman" w:hint="cs"/>
          <w:sz w:val="24"/>
          <w:szCs w:val="24"/>
          <w:rtl/>
        </w:rPr>
        <w:t>כ</w:t>
      </w:r>
      <w:r w:rsidR="00EE7A55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חלק מה</w:t>
      </w:r>
      <w:r w:rsidR="00EE7A55">
        <w:rPr>
          <w:rFonts w:ascii="Times New Roman" w:eastAsia="Times New Roman" w:hAnsi="Times New Roman" w:cs="Times New Roman" w:hint="cs"/>
          <w:sz w:val="24"/>
          <w:szCs w:val="24"/>
          <w:rtl/>
        </w:rPr>
        <w:t>מ</w:t>
      </w:r>
      <w:r w:rsidR="00EE7A55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לצות הוועדה </w:t>
      </w: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ברשות מנכ"ל משרד המדע מר פרץ ואזן, אשר מונתה על ידי שר המדע והטכנולוגיה ח"כ אופיר </w:t>
      </w:r>
      <w:proofErr w:type="spellStart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אקוניס</w:t>
      </w:r>
      <w:proofErr w:type="spellEnd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בעקבות אובדן עמוס 6 בתקלה שארעה בעת ההכנות לשיגור, בנוגע ל</w:t>
      </w:r>
      <w:r w:rsidR="00EE7A55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בחינת מדיניות החלל האזרחית בכלל ו</w:t>
      </w: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מדיניות הממשלה לגבי  לווייני תקשורת בישראל</w:t>
      </w:r>
      <w:r w:rsidR="00EE7A55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בפרט, </w:t>
      </w:r>
      <w:r w:rsidR="00EE7A55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סוכנות החלל מעוניינת לתמוך בפיתוחים הנדרשים לצורך פיתוח ושיגור לוויין תקשורת ישראלי. הלוויין שיפותח נועד לספק צרכים של השוק האזרחי בישראל, וכן לשמש את המדינה ישירות</w:t>
      </w:r>
      <w:r w:rsidR="00EE7A55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. גובשה הבנה  עם משרד האוצר על אופן המימון של לוויין עמוס 8 </w:t>
      </w:r>
      <w:proofErr w:type="spellStart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בתע"א</w:t>
      </w:r>
      <w:proofErr w:type="spellEnd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אשר כפופה להחלטת קבינט</w:t>
      </w:r>
      <w:r w:rsidR="00EE7A55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. במסגרת הבנה זאת משרד המדע יסייע במימון פיתוח מרכבי מערכת אשר יהפכו את תע"א לתחרותיים.</w:t>
      </w:r>
      <w:r w:rsidR="00351C9A"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בכפוף להבנה זאת וכפוף לאישור הקבינט של ההבנה. אנו מבקשים ולהזמין </w:t>
      </w:r>
      <w:proofErr w:type="spellStart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>בתע"א</w:t>
      </w:r>
      <w:proofErr w:type="spellEnd"/>
      <w:r w:rsidRPr="00EE7A5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פיתוח של מרכיב חיוני וחדשני מסוגו ולהתקשר עמם בהסכם ראשוני  בהקדם בכדי לקדם את לוחות הזמנים של ייצור הלוויין שהינם גורם חיוני בהחלטה.</w:t>
      </w:r>
    </w:p>
    <w:p w:rsidR="00E0470D" w:rsidRDefault="00E0470D" w:rsidP="00EE7A55">
      <w:pPr>
        <w:numPr>
          <w:ilvl w:val="0"/>
          <w:numId w:val="4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בידנו הצעת מחיר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351C9A">
        <w:rPr>
          <w:rFonts w:ascii="Times New Roman" w:eastAsia="Times New Roman" w:hAnsi="Times New Roman" w:cs="Times New Roman" w:hint="cs"/>
          <w:sz w:val="24"/>
          <w:szCs w:val="24"/>
          <w:rtl/>
        </w:rPr>
        <w:t>(מצ"ב )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לפיתוח הכולל של מערכת מחשב המשימה הנ"ל טרם ערכנו עמם מו"מ אודותיה. אנו מתכוונים לערוך אתם מו"מ בתנאי שהתמורה לפרויקט הפיתוח במלואו לא תעבור את הסכום של 35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מלש"ח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תכולת הפרויקט ומפרט המחשב מסוכמת . בכדי שלא להמתין עד להשלמות המו"מ ובכדי לאפשר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לקדם את פיתוח המחשב ולקדם את עמוס 8 בלוח הזמנים אנו מבקשים להתקשר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מיידית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E0470D" w:rsidDel="000F0E8E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</w:p>
    <w:p w:rsidR="009E2F45" w:rsidRPr="00E0470D" w:rsidRDefault="009E2F45" w:rsidP="009E2F45">
      <w:pPr>
        <w:spacing w:after="0" w:line="36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:rsidR="00E0470D" w:rsidRDefault="00E0470D" w:rsidP="00E0470D">
      <w:pPr>
        <w:numPr>
          <w:ilvl w:val="0"/>
          <w:numId w:val="42"/>
        </w:numPr>
        <w:spacing w:after="0" w:line="360" w:lineRule="auto"/>
        <w:ind w:hanging="372"/>
        <w:rPr>
          <w:rFonts w:ascii="Times New Roman" w:eastAsia="Times New Roman" w:hAnsi="Times New Roman" w:cs="Times New Roman"/>
          <w:bCs/>
          <w:sz w:val="32"/>
          <w:szCs w:val="24"/>
          <w:u w:val="single"/>
        </w:rPr>
      </w:pPr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 xml:space="preserve">נימוקים </w:t>
      </w:r>
      <w:proofErr w:type="spellStart"/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>להבחירת</w:t>
      </w:r>
      <w:proofErr w:type="spellEnd"/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 xml:space="preserve"> </w:t>
      </w:r>
      <w:proofErr w:type="spellStart"/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 xml:space="preserve">  כספק יחיד לעבודה הנוכחית.</w:t>
      </w:r>
    </w:p>
    <w:p w:rsidR="009E2F45" w:rsidRPr="00E0470D" w:rsidRDefault="009E2F45" w:rsidP="009E2F45">
      <w:pPr>
        <w:spacing w:after="0" w:line="360" w:lineRule="auto"/>
        <w:ind w:left="708"/>
        <w:rPr>
          <w:rFonts w:ascii="Times New Roman" w:eastAsia="Times New Roman" w:hAnsi="Times New Roman" w:cs="Times New Roman"/>
          <w:bCs/>
          <w:sz w:val="32"/>
          <w:szCs w:val="24"/>
          <w:u w:val="single"/>
        </w:rPr>
      </w:pPr>
    </w:p>
    <w:p w:rsidR="00E0470D" w:rsidRPr="00E0470D" w:rsidRDefault="00E0470D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הינה החברה היחידה בישראל המפתחת מייצרת ומוכרת לווייני תקשורת והיא המפעילה במסלולם בחלל את לווייני עמוס.</w:t>
      </w:r>
    </w:p>
    <w:p w:rsidR="00E0470D" w:rsidRPr="00E0470D" w:rsidRDefault="00E0470D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אשר על כן יש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ידע מקיף ומעמיק בנושאי הפעלת לווייני תקשורת,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ניהוגם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במסלול המיועד, ובקרת והפעלת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מטעדי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התקשורת שנושא הלוויין וניטור פעולתו התקינה של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הלווין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עצמו.</w:t>
      </w:r>
    </w:p>
    <w:p w:rsidR="00E0470D" w:rsidRPr="00E0470D" w:rsidRDefault="00E0470D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lastRenderedPageBreak/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רכשה ידע וניסיון בפיתוח מערכות מחשב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ללווינים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. ורבים מהלוויינים מתוצרתה (עד כה פותחו יוצרו ושוגרו לחלל למעלה מתריסר בס"ה) משולבת מערכת מחשב משימה מפרי פיתוחה של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. באלה שלא, נרכש המחשב בחו"ל</w:t>
      </w:r>
      <w:r w:rsidR="00BB7CD3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אין כל חברה ישראלית אחרת אשר פיתחה מחשב משימה חללי לצורך זה.</w:t>
      </w:r>
    </w:p>
    <w:p w:rsidR="00E0470D" w:rsidRPr="00E0470D" w:rsidRDefault="00E0470D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ניסיון בפיתוח ובניית ציוד לרבות מחשבים שמותאמים לעבודה בתנאי סביבה כאלה השוררים בחלל.</w:t>
      </w:r>
    </w:p>
    <w:p w:rsidR="00E0470D" w:rsidRPr="00E0470D" w:rsidRDefault="00E0470D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יש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התשתית הטכנולוגית הדרושה וכוח האדם הזמין והמיומן שיכול לבצע את עבודת הפיתוח.</w:t>
      </w:r>
    </w:p>
    <w:p w:rsidR="00EE7A55" w:rsidRDefault="00EE7A55" w:rsidP="00EE7A55">
      <w:pPr>
        <w:numPr>
          <w:ilvl w:val="0"/>
          <w:numId w:val="42"/>
        </w:numPr>
        <w:spacing w:after="0" w:line="360" w:lineRule="auto"/>
        <w:rPr>
          <w:rFonts w:ascii="Times New Roman" w:eastAsia="Times New Roman" w:hAnsi="Times New Roman" w:cs="Times New Roman"/>
          <w:bCs/>
          <w:sz w:val="32"/>
          <w:szCs w:val="24"/>
          <w:u w:val="single"/>
        </w:rPr>
      </w:pPr>
      <w:r w:rsidRPr="00E0470D">
        <w:rPr>
          <w:rFonts w:ascii="Times New Roman" w:eastAsia="Times New Roman" w:hAnsi="Times New Roman" w:cs="Times New Roman" w:hint="cs"/>
          <w:bCs/>
          <w:sz w:val="32"/>
          <w:szCs w:val="24"/>
          <w:u w:val="single"/>
          <w:rtl/>
        </w:rPr>
        <w:t xml:space="preserve">בקשותינו מוועדת המכרזים. </w:t>
      </w:r>
    </w:p>
    <w:p w:rsidR="00EE7A55" w:rsidRPr="00E0470D" w:rsidRDefault="00EE7A55" w:rsidP="00EE7A55">
      <w:pPr>
        <w:spacing w:after="0" w:line="360" w:lineRule="auto"/>
        <w:ind w:left="720"/>
        <w:rPr>
          <w:rFonts w:ascii="Times New Roman" w:eastAsia="Times New Roman" w:hAnsi="Times New Roman" w:cs="Times New Roman"/>
          <w:bCs/>
          <w:sz w:val="32"/>
          <w:szCs w:val="24"/>
          <w:u w:val="single"/>
        </w:rPr>
      </w:pPr>
    </w:p>
    <w:p w:rsidR="00EE7A55" w:rsidRPr="00E0470D" w:rsidRDefault="00EE7A55" w:rsidP="00EE7A55">
      <w:pPr>
        <w:numPr>
          <w:ilvl w:val="0"/>
          <w:numId w:val="45"/>
        </w:numPr>
        <w:spacing w:after="0" w:line="360" w:lineRule="auto"/>
        <w:ind w:right="567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לאשר את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כספק יחיד לפיתוח מחשב המשימה </w:t>
      </w:r>
      <w:r w:rsidR="00FD4EA7"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ללוויינ</w:t>
      </w:r>
      <w:r w:rsidR="00FD4EA7" w:rsidRPr="00E0470D">
        <w:rPr>
          <w:rFonts w:ascii="Times New Roman" w:eastAsia="Times New Roman" w:hAnsi="Times New Roman" w:cs="Times New Roman" w:hint="eastAsia"/>
          <w:sz w:val="24"/>
          <w:szCs w:val="24"/>
          <w:rtl/>
        </w:rPr>
        <w:t>י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תקשורת.</w:t>
      </w:r>
    </w:p>
    <w:p w:rsidR="00EE7A55" w:rsidRPr="00E0470D" w:rsidRDefault="00EE7A55" w:rsidP="00FD4EA7">
      <w:pPr>
        <w:numPr>
          <w:ilvl w:val="0"/>
          <w:numId w:val="45"/>
        </w:numPr>
        <w:spacing w:after="0" w:line="360" w:lineRule="auto"/>
        <w:ind w:right="567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לאשר לנו לקיים מו"מ עם </w:t>
      </w:r>
      <w:proofErr w:type="spellStart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התע"א</w:t>
      </w:r>
      <w:proofErr w:type="spellEnd"/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תחת מגבלה שהמחיר הכולל בו נישא לא יעלה על הסכום של 35 מ</w:t>
      </w:r>
      <w:r w:rsidR="00FD4EA7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יליון ₪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EE7A55" w:rsidRPr="00E0470D" w:rsidRDefault="00EE7A55" w:rsidP="00FD4EA7">
      <w:pPr>
        <w:numPr>
          <w:ilvl w:val="0"/>
          <w:numId w:val="45"/>
        </w:numPr>
        <w:spacing w:after="0" w:line="360" w:lineRule="auto"/>
        <w:ind w:right="567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לאשר התקשרות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ראשונית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לפיתוח מערכת המחשב בהיקף של עד 25 </w:t>
      </w:r>
      <w:r w:rsidR="00FD4EA7"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</w:t>
      </w:r>
      <w:r w:rsidR="00FD4EA7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יליון ₪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מהרשאות 2017 לחוזה שתוקפן  יפקע בתאריך 31/12/2019.</w:t>
      </w:r>
    </w:p>
    <w:p w:rsidR="00EE7A55" w:rsidRPr="00E0470D" w:rsidRDefault="00EE7A55" w:rsidP="00EE7A55">
      <w:pPr>
        <w:numPr>
          <w:ilvl w:val="0"/>
          <w:numId w:val="45"/>
        </w:numPr>
        <w:spacing w:after="0" w:line="360" w:lineRule="auto"/>
        <w:ind w:right="567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לאשר שההסכם יכלול אופציה להרחבתו עד לסכום שיוסכם עליו במהלך המו"מ הנ"ל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ויאריך את תוקף ההתקשרות עד 2021 הרחבה</w:t>
      </w:r>
      <w:r w:rsidR="00FD4EA7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זאת תעשה באישור חשב המשרד. </w:t>
      </w:r>
    </w:p>
    <w:p w:rsidR="00EE7A55" w:rsidRPr="00FD4EA7" w:rsidRDefault="00EE7A55" w:rsidP="00EE7A55">
      <w:pPr>
        <w:spacing w:after="0" w:line="360" w:lineRule="auto"/>
        <w:ind w:left="1080" w:right="567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EE7A55" w:rsidRPr="00E0470D" w:rsidRDefault="00EE7A55" w:rsidP="00E0470D">
      <w:pPr>
        <w:numPr>
          <w:ilvl w:val="0"/>
          <w:numId w:val="43"/>
        </w:numPr>
        <w:spacing w:after="120" w:line="360" w:lineRule="auto"/>
        <w:ind w:right="567"/>
        <w:contextualSpacing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בברכה,</w:t>
      </w:r>
    </w:p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047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37B6B526" wp14:editId="77504BE4">
            <wp:simplePos x="0" y="0"/>
            <wp:positionH relativeFrom="column">
              <wp:posOffset>1976755</wp:posOffset>
            </wp:positionH>
            <wp:positionV relativeFrom="paragraph">
              <wp:posOffset>121497</wp:posOffset>
            </wp:positionV>
            <wp:extent cx="1318260" cy="793750"/>
            <wp:effectExtent l="0" t="0" r="0" b="6350"/>
            <wp:wrapNone/>
            <wp:docPr id="7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אבי </w:t>
      </w:r>
      <w:r w:rsidRPr="00E0470D">
        <w:rPr>
          <w:rFonts w:ascii="Times New Roman" w:eastAsia="Times New Roman" w:hAnsi="Times New Roman" w:cs="Times New Roman"/>
          <w:sz w:val="24"/>
          <w:szCs w:val="24"/>
          <w:rtl/>
        </w:rPr>
        <w:t>בלסברגר</w:t>
      </w:r>
    </w:p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E0470D"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  <w:t>,</w:t>
      </w:r>
    </w:p>
    <w:bookmarkEnd w:id="0"/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</w:pPr>
    </w:p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  <w:rtl/>
          <w:lang w:bidi="ar-SA"/>
        </w:rPr>
      </w:pP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מנהל</w:t>
      </w:r>
      <w:r w:rsidRPr="00E0470D">
        <w:rPr>
          <w:rFonts w:ascii="Times New Roman" w:eastAsia="Times New Roman" w:hAnsi="Times New Roman" w:cs="Times New Roman"/>
          <w:sz w:val="24"/>
          <w:szCs w:val="24"/>
          <w:rtl/>
        </w:rPr>
        <w:t xml:space="preserve"> סוכנות החלל הישראלית</w:t>
      </w:r>
    </w:p>
    <w:p w:rsidR="00E0470D" w:rsidRPr="00E0470D" w:rsidRDefault="00E0470D" w:rsidP="00E0470D">
      <w:pPr>
        <w:bidi w:val="0"/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0470D">
        <w:rPr>
          <w:rFonts w:ascii="Times New Roman" w:eastAsia="Times New Roman" w:hAnsi="Times New Roman" w:cs="Times New Roman"/>
          <w:sz w:val="24"/>
          <w:szCs w:val="24"/>
          <w:rtl/>
        </w:rPr>
        <w:t xml:space="preserve">משרד המדע </w:t>
      </w:r>
      <w:r w:rsidRPr="00E0470D">
        <w:rPr>
          <w:rFonts w:ascii="Times New Roman" w:eastAsia="Times New Roman" w:hAnsi="Times New Roman" w:cs="Times New Roman" w:hint="cs"/>
          <w:sz w:val="24"/>
          <w:szCs w:val="24"/>
          <w:rtl/>
        </w:rPr>
        <w:t>ו</w:t>
      </w:r>
      <w:r w:rsidRPr="00E0470D">
        <w:rPr>
          <w:rFonts w:ascii="Times New Roman" w:eastAsia="Times New Roman" w:hAnsi="Times New Roman" w:cs="Times New Roman"/>
          <w:sz w:val="24"/>
          <w:szCs w:val="24"/>
          <w:rtl/>
        </w:rPr>
        <w:t>הטכנולוגיה</w:t>
      </w:r>
    </w:p>
    <w:p w:rsidR="00CD49A6" w:rsidRDefault="00CD49A6" w:rsidP="009E2F45">
      <w:pPr>
        <w:spacing w:line="360" w:lineRule="auto"/>
        <w:rPr>
          <w:rtl/>
        </w:rPr>
      </w:pPr>
    </w:p>
    <w:sectPr w:rsidR="00CD49A6" w:rsidSect="00E16C5E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99" w:right="1701" w:bottom="180" w:left="567" w:header="720" w:footer="306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9AB" w:rsidRDefault="001709AB">
      <w:r>
        <w:separator/>
      </w:r>
    </w:p>
  </w:endnote>
  <w:endnote w:type="continuationSeparator" w:id="0">
    <w:p w:rsidR="001709AB" w:rsidRDefault="00170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8D8" w:rsidRDefault="000C78D8" w:rsidP="000D75B1">
    <w:pPr>
      <w:pStyle w:val="a4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0C78D8" w:rsidRDefault="000C78D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:rsidR="009E2F45" w:rsidRPr="003B3CEE" w:rsidRDefault="009E2F45" w:rsidP="009E2F45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proofErr w:type="spellStart"/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proofErr w:type="spellEnd"/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:rsidR="009E2F45" w:rsidRPr="003B3CEE" w:rsidRDefault="009E2F45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proofErr w:type="spellStart"/>
    <w:r w:rsidRPr="003B3CEE">
      <w:rPr>
        <w:b/>
        <w:bCs/>
        <w:sz w:val="20"/>
      </w:rPr>
      <w:t>P.O.Box</w:t>
    </w:r>
    <w:proofErr w:type="spellEnd"/>
    <w:r w:rsidRPr="003B3CEE">
      <w:rPr>
        <w:b/>
        <w:bCs/>
        <w:sz w:val="20"/>
      </w:rPr>
      <w:t xml:space="preserve">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:rsidR="009E2F45" w:rsidRDefault="009E2F45" w:rsidP="009E2F45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:rsidR="009E2F45" w:rsidRPr="00173C95" w:rsidRDefault="009E2F45" w:rsidP="009E2F45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:rsidR="009E2F45" w:rsidRPr="00E97DEE" w:rsidRDefault="009E2F45" w:rsidP="009E2F45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:rsidR="000C78D8" w:rsidRPr="00E67AA4" w:rsidRDefault="000C78D8" w:rsidP="00E67AA4">
    <w:pPr>
      <w:pStyle w:val="a4"/>
      <w:rPr>
        <w:lang w:val="it-I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:rsidR="000C78D8" w:rsidRPr="003B3CEE" w:rsidRDefault="000C78D8" w:rsidP="00E67AA4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proofErr w:type="spellStart"/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proofErr w:type="spellEnd"/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:rsidR="000C78D8" w:rsidRPr="003B3CEE" w:rsidRDefault="000C78D8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proofErr w:type="spellStart"/>
    <w:r w:rsidRPr="003B3CEE">
      <w:rPr>
        <w:b/>
        <w:bCs/>
        <w:sz w:val="20"/>
      </w:rPr>
      <w:t>P.O.Box</w:t>
    </w:r>
    <w:proofErr w:type="spellEnd"/>
    <w:r w:rsidRPr="003B3CEE">
      <w:rPr>
        <w:b/>
        <w:bCs/>
        <w:sz w:val="20"/>
      </w:rPr>
      <w:t xml:space="preserve">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:rsidR="000C78D8" w:rsidRDefault="000C78D8" w:rsidP="00E67AA4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:rsidR="000C78D8" w:rsidRPr="00173C95" w:rsidRDefault="000C78D8" w:rsidP="00E67AA4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:rsidR="000C78D8" w:rsidRPr="00E97DEE" w:rsidRDefault="000C78D8" w:rsidP="00E67AA4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:rsidR="000C78D8" w:rsidRPr="00E67AA4" w:rsidRDefault="000C78D8" w:rsidP="00E67AA4">
    <w:pPr>
      <w:pStyle w:val="a4"/>
      <w:contextualSpacing/>
      <w:rPr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9AB" w:rsidRDefault="001709AB">
      <w:r>
        <w:separator/>
      </w:r>
    </w:p>
  </w:footnote>
  <w:footnote w:type="continuationSeparator" w:id="0">
    <w:p w:rsidR="001709AB" w:rsidRDefault="001709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0C78D8" w:rsidTr="00177261">
      <w:tc>
        <w:tcPr>
          <w:tcW w:w="1068" w:type="dxa"/>
          <w:vMerge w:val="restart"/>
          <w:shd w:val="clear" w:color="auto" w:fill="auto"/>
        </w:tcPr>
        <w:p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  <w:sz w:val="28"/>
              <w:szCs w:val="24"/>
            </w:rPr>
            <w:drawing>
              <wp:inline distT="0" distB="0" distL="0" distR="0" wp14:anchorId="36452CBB" wp14:editId="16D1D34F">
                <wp:extent cx="523875" cy="657225"/>
                <wp:effectExtent l="0" t="0" r="9525" b="9525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0C78D8" w:rsidRPr="00084F08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0C78D8" w:rsidRPr="00084F08" w:rsidRDefault="000C78D8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>הטכנולוגיה</w:t>
          </w:r>
        </w:p>
      </w:tc>
    </w:tr>
    <w:tr w:rsidR="000C78D8" w:rsidTr="00177261">
      <w:tc>
        <w:tcPr>
          <w:tcW w:w="1068" w:type="dxa"/>
          <w:vMerge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0C78D8" w:rsidRPr="00FD75E1" w:rsidRDefault="000C78D8" w:rsidP="00177261">
          <w:pPr>
            <w:rPr>
              <w:sz w:val="28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8752" behindDoc="0" locked="0" layoutInCell="1" allowOverlap="1" wp14:anchorId="0AA43B38" wp14:editId="59808BB0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6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<w:pict>
                  <v:line w14:anchorId="6FF2AB50" id="Straight Connector 21" o:spid="_x0000_s1026" style="position:absolute;left:0;text-align:left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:rsidTr="00177261">
      <w:tc>
        <w:tcPr>
          <w:tcW w:w="1068" w:type="dxa"/>
          <w:vMerge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0C78D8" w:rsidRPr="00084F08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084F08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776" behindDoc="1" locked="0" layoutInCell="1" allowOverlap="1" wp14:anchorId="337BCF8E" wp14:editId="2FD654A7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5" name="תמונה 24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0C78D8" w:rsidRPr="00084F08" w:rsidRDefault="000C78D8" w:rsidP="00177261">
          <w:pPr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</w:rPr>
            <w:t xml:space="preserve">   </w:t>
          </w:r>
        </w:p>
      </w:tc>
    </w:tr>
    <w:tr w:rsidR="000C78D8" w:rsidTr="00177261">
      <w:tc>
        <w:tcPr>
          <w:tcW w:w="1068" w:type="dxa"/>
          <w:vMerge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0C78D8" w:rsidTr="00177261">
      <w:tc>
        <w:tcPr>
          <w:tcW w:w="1068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0C78D8" w:rsidRDefault="000C78D8" w:rsidP="006A7333">
    <w:pPr>
      <w:pStyle w:val="a3"/>
      <w:rPr>
        <w:rFonts w:cs="David"/>
        <w:szCs w:val="16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7A4AE2" wp14:editId="0A978D22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78D8" w:rsidRPr="006A7333" w:rsidRDefault="000C78D8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:rsidR="000C78D8" w:rsidRPr="006A7333" w:rsidRDefault="000C78D8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0C78D8" w:rsidRPr="00DB13B3" w:rsidTr="00DB13B3">
      <w:tc>
        <w:tcPr>
          <w:tcW w:w="1068" w:type="dxa"/>
          <w:vMerge w:val="restart"/>
          <w:shd w:val="clear" w:color="auto" w:fill="auto"/>
        </w:tcPr>
        <w:p w:rsidR="000C78D8" w:rsidRPr="00DB13B3" w:rsidRDefault="000C78D8" w:rsidP="007C0674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  <w:szCs w:val="24"/>
            </w:rPr>
            <w:drawing>
              <wp:inline distT="0" distB="0" distL="0" distR="0" wp14:anchorId="730DFA56" wp14:editId="7A499CCA">
                <wp:extent cx="523875" cy="657225"/>
                <wp:effectExtent l="0" t="0" r="9525" b="9525"/>
                <wp:docPr id="2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0C78D8" w:rsidRPr="007B1DDF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 </w:t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0C78D8" w:rsidRPr="00DB13B3" w:rsidRDefault="000C78D8" w:rsidP="007B1DDF">
          <w:pPr>
            <w:pStyle w:val="1"/>
            <w:bidi/>
            <w:rPr>
              <w:rFonts w:ascii="Arial" w:hAnsi="Arial"/>
              <w:w w:val="85"/>
              <w:szCs w:val="24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 xml:space="preserve">הטכנולוגיה </w:t>
          </w:r>
        </w:p>
      </w:tc>
    </w:tr>
    <w:tr w:rsidR="000C78D8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40" w:type="dxa"/>
          <w:gridSpan w:val="8"/>
          <w:shd w:val="clear" w:color="auto" w:fill="auto"/>
          <w:vAlign w:val="center"/>
        </w:tcPr>
        <w:p w:rsidR="000C78D8" w:rsidRPr="00DB13B3" w:rsidRDefault="000C78D8" w:rsidP="00DB13B3">
          <w:pPr>
            <w:rPr>
              <w:szCs w:val="24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5680" behindDoc="0" locked="0" layoutInCell="1" allowOverlap="1" wp14:anchorId="7510F2A2" wp14:editId="2639176E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95249</wp:posOffset>
                    </wp:positionV>
                    <wp:extent cx="6266815" cy="0"/>
                    <wp:effectExtent l="0" t="0" r="19685" b="19050"/>
                    <wp:wrapNone/>
                    <wp:docPr id="21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2668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<w:pict>
                  <v:line w14:anchorId="2C58F064" id="Straight Connector 21" o:spid="_x0000_s1026" style="position:absolute;left:0;text-align:left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.4pt,7.5pt" to="488.0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0C78D8" w:rsidRPr="00DB13B3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6704" behindDoc="1" locked="0" layoutInCell="1" allowOverlap="1" wp14:anchorId="7744A40F" wp14:editId="1F56D022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4" name="תמונה 24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0C78D8" w:rsidRPr="00DB13B3" w:rsidRDefault="000C78D8" w:rsidP="00FD75E1">
          <w:pPr>
            <w:rPr>
              <w:szCs w:val="24"/>
            </w:rPr>
          </w:pPr>
          <w:r w:rsidRPr="00DB13B3">
            <w:rPr>
              <w:rFonts w:cs="Narkisim" w:hint="cs"/>
              <w:b/>
              <w:bCs/>
              <w:szCs w:val="24"/>
              <w:rtl/>
            </w:rPr>
            <w:t xml:space="preserve">סוכנות החלל הישראלית    </w:t>
          </w:r>
          <w:r w:rsidRPr="00DB13B3">
            <w:rPr>
              <w:rFonts w:cs="Narkisim"/>
              <w:b/>
              <w:bCs/>
              <w:szCs w:val="24"/>
            </w:rPr>
            <w:t xml:space="preserve">   </w:t>
          </w:r>
        </w:p>
      </w:tc>
    </w:tr>
    <w:tr w:rsidR="000C78D8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  <w:tr w:rsidR="000C78D8" w:rsidRPr="00DB13B3" w:rsidTr="00DB13B3">
      <w:tc>
        <w:tcPr>
          <w:tcW w:w="1068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</w:tbl>
  <w:p w:rsidR="000C78D8" w:rsidRPr="00DB13B3" w:rsidRDefault="000C78D8" w:rsidP="00CD49A6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9B323E"/>
    <w:multiLevelType w:val="hybridMultilevel"/>
    <w:tmpl w:val="32345F5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B">
      <w:start w:val="1"/>
      <w:numFmt w:val="lowerRoman"/>
      <w:lvlText w:val="%2."/>
      <w:lvlJc w:val="right"/>
      <w:pPr>
        <w:ind w:left="1500" w:hanging="360"/>
      </w:pPr>
    </w:lvl>
    <w:lvl w:ilvl="2" w:tplc="04090013">
      <w:start w:val="1"/>
      <w:numFmt w:val="hebrew1"/>
      <w:lvlText w:val="%3."/>
      <w:lvlJc w:val="center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294354"/>
    <w:multiLevelType w:val="hybridMultilevel"/>
    <w:tmpl w:val="707A79DA"/>
    <w:lvl w:ilvl="0" w:tplc="FC34DBA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4413C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CF4CD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66030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4C44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C4D3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06E44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4EA7CE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702F8A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8">
    <w:nsid w:val="10B113CA"/>
    <w:multiLevelType w:val="hybridMultilevel"/>
    <w:tmpl w:val="431018B6"/>
    <w:lvl w:ilvl="0" w:tplc="7C7636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72B4074C">
      <w:start w:val="1"/>
      <w:numFmt w:val="hebrew1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BE6B1E"/>
    <w:multiLevelType w:val="hybridMultilevel"/>
    <w:tmpl w:val="02D616D6"/>
    <w:lvl w:ilvl="0" w:tplc="E45ACF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1C7917"/>
    <w:multiLevelType w:val="hybridMultilevel"/>
    <w:tmpl w:val="32D228DE"/>
    <w:lvl w:ilvl="0" w:tplc="BFE441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14">
    <w:nsid w:val="2BFB0A81"/>
    <w:multiLevelType w:val="hybridMultilevel"/>
    <w:tmpl w:val="3416875A"/>
    <w:lvl w:ilvl="0" w:tplc="0409001B">
      <w:start w:val="1"/>
      <w:numFmt w:val="lowerRoman"/>
      <w:lvlText w:val="%1."/>
      <w:lvlJc w:val="right"/>
      <w:pPr>
        <w:ind w:left="1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>
    <w:nsid w:val="2C532CB0"/>
    <w:multiLevelType w:val="hybridMultilevel"/>
    <w:tmpl w:val="1E12E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1">
    <w:nsid w:val="346F4456"/>
    <w:multiLevelType w:val="hybridMultilevel"/>
    <w:tmpl w:val="C13E03FE"/>
    <w:lvl w:ilvl="0" w:tplc="D3B42B0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5C8463F"/>
    <w:multiLevelType w:val="hybridMultilevel"/>
    <w:tmpl w:val="91D2ADD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798539C"/>
    <w:multiLevelType w:val="hybridMultilevel"/>
    <w:tmpl w:val="290ADB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065228"/>
    <w:multiLevelType w:val="hybridMultilevel"/>
    <w:tmpl w:val="3162DB02"/>
    <w:lvl w:ilvl="0" w:tplc="49A252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6DB49F1"/>
    <w:multiLevelType w:val="hybridMultilevel"/>
    <w:tmpl w:val="AB741FAC"/>
    <w:lvl w:ilvl="0" w:tplc="920C3DE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3">
    <w:nsid w:val="5BA5250D"/>
    <w:multiLevelType w:val="hybridMultilevel"/>
    <w:tmpl w:val="3FB20C8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4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B7B0A6A"/>
    <w:multiLevelType w:val="hybridMultilevel"/>
    <w:tmpl w:val="725820EA"/>
    <w:lvl w:ilvl="0" w:tplc="0409001B">
      <w:start w:val="1"/>
      <w:numFmt w:val="lowerRoman"/>
      <w:lvlText w:val="%1."/>
      <w:lvlJc w:val="right"/>
      <w:pPr>
        <w:ind w:left="1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1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88A27F1"/>
    <w:multiLevelType w:val="hybridMultilevel"/>
    <w:tmpl w:val="15A494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B05815"/>
    <w:multiLevelType w:val="hybridMultilevel"/>
    <w:tmpl w:val="B2282B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EC46A80"/>
    <w:multiLevelType w:val="hybridMultilevel"/>
    <w:tmpl w:val="213A1D0A"/>
    <w:lvl w:ilvl="0" w:tplc="7738447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365F5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4C655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FE87F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08A864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042F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98C2E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D8522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00ADC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8"/>
  </w:num>
  <w:num w:numId="3">
    <w:abstractNumId w:val="18"/>
  </w:num>
  <w:num w:numId="4">
    <w:abstractNumId w:val="32"/>
  </w:num>
  <w:num w:numId="5">
    <w:abstractNumId w:val="19"/>
  </w:num>
  <w:num w:numId="6">
    <w:abstractNumId w:val="17"/>
  </w:num>
  <w:num w:numId="7">
    <w:abstractNumId w:val="39"/>
  </w:num>
  <w:num w:numId="8">
    <w:abstractNumId w:val="34"/>
  </w:num>
  <w:num w:numId="9">
    <w:abstractNumId w:val="42"/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3"/>
  </w:num>
  <w:num w:numId="14">
    <w:abstractNumId w:val="0"/>
  </w:num>
  <w:num w:numId="15">
    <w:abstractNumId w:val="16"/>
  </w:num>
  <w:num w:numId="16">
    <w:abstractNumId w:val="41"/>
  </w:num>
  <w:num w:numId="17">
    <w:abstractNumId w:val="35"/>
  </w:num>
  <w:num w:numId="18">
    <w:abstractNumId w:val="27"/>
  </w:num>
  <w:num w:numId="19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9"/>
  </w:num>
  <w:num w:numId="21">
    <w:abstractNumId w:val="5"/>
  </w:num>
  <w:num w:numId="22">
    <w:abstractNumId w:val="1"/>
  </w:num>
  <w:num w:numId="23">
    <w:abstractNumId w:val="6"/>
  </w:num>
  <w:num w:numId="24">
    <w:abstractNumId w:val="36"/>
  </w:num>
  <w:num w:numId="25">
    <w:abstractNumId w:val="9"/>
  </w:num>
  <w:num w:numId="26">
    <w:abstractNumId w:val="37"/>
  </w:num>
  <w:num w:numId="27">
    <w:abstractNumId w:val="22"/>
  </w:num>
  <w:num w:numId="28">
    <w:abstractNumId w:val="20"/>
  </w:num>
  <w:num w:numId="29">
    <w:abstractNumId w:val="13"/>
  </w:num>
  <w:num w:numId="30">
    <w:abstractNumId w:val="23"/>
  </w:num>
  <w:num w:numId="31">
    <w:abstractNumId w:val="44"/>
  </w:num>
  <w:num w:numId="32">
    <w:abstractNumId w:val="24"/>
  </w:num>
  <w:num w:numId="33">
    <w:abstractNumId w:val="2"/>
  </w:num>
  <w:num w:numId="34">
    <w:abstractNumId w:val="33"/>
  </w:num>
  <w:num w:numId="35">
    <w:abstractNumId w:val="4"/>
  </w:num>
  <w:num w:numId="36">
    <w:abstractNumId w:val="45"/>
  </w:num>
  <w:num w:numId="37">
    <w:abstractNumId w:val="15"/>
  </w:num>
  <w:num w:numId="38">
    <w:abstractNumId w:val="14"/>
  </w:num>
  <w:num w:numId="39">
    <w:abstractNumId w:val="40"/>
  </w:num>
  <w:num w:numId="40">
    <w:abstractNumId w:val="43"/>
  </w:num>
  <w:num w:numId="41">
    <w:abstractNumId w:val="30"/>
  </w:num>
  <w:num w:numId="42">
    <w:abstractNumId w:val="8"/>
  </w:num>
  <w:num w:numId="43">
    <w:abstractNumId w:val="21"/>
  </w:num>
  <w:num w:numId="44">
    <w:abstractNumId w:val="11"/>
  </w:num>
  <w:num w:numId="45">
    <w:abstractNumId w:val="26"/>
  </w:num>
  <w:num w:numId="46">
    <w:abstractNumId w:val="1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ti Menaker">
    <w15:presenceInfo w15:providerId="AD" w15:userId="S-1-5-21-1048547706-587273117-3025996140-46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E66"/>
    <w:rsid w:val="00000F65"/>
    <w:rsid w:val="000051F9"/>
    <w:rsid w:val="0001422C"/>
    <w:rsid w:val="00025309"/>
    <w:rsid w:val="00031C0B"/>
    <w:rsid w:val="00034E88"/>
    <w:rsid w:val="00056605"/>
    <w:rsid w:val="00062F38"/>
    <w:rsid w:val="00066E58"/>
    <w:rsid w:val="0007361A"/>
    <w:rsid w:val="00075473"/>
    <w:rsid w:val="00081764"/>
    <w:rsid w:val="000832B3"/>
    <w:rsid w:val="00084428"/>
    <w:rsid w:val="00084BDD"/>
    <w:rsid w:val="00084F08"/>
    <w:rsid w:val="000879F9"/>
    <w:rsid w:val="00090B23"/>
    <w:rsid w:val="000A565A"/>
    <w:rsid w:val="000A7040"/>
    <w:rsid w:val="000B3F38"/>
    <w:rsid w:val="000B6630"/>
    <w:rsid w:val="000C78D8"/>
    <w:rsid w:val="000D6797"/>
    <w:rsid w:val="000D75B1"/>
    <w:rsid w:val="000E5FEE"/>
    <w:rsid w:val="000F2238"/>
    <w:rsid w:val="001144F5"/>
    <w:rsid w:val="0012462D"/>
    <w:rsid w:val="0012559D"/>
    <w:rsid w:val="00133F26"/>
    <w:rsid w:val="00136BA9"/>
    <w:rsid w:val="00157E17"/>
    <w:rsid w:val="00161DB8"/>
    <w:rsid w:val="001709AB"/>
    <w:rsid w:val="00170A97"/>
    <w:rsid w:val="00173F64"/>
    <w:rsid w:val="00177261"/>
    <w:rsid w:val="00184AE7"/>
    <w:rsid w:val="001B5AB3"/>
    <w:rsid w:val="001C0AF5"/>
    <w:rsid w:val="001D7A99"/>
    <w:rsid w:val="001E1BCE"/>
    <w:rsid w:val="001E1EBE"/>
    <w:rsid w:val="001F5A30"/>
    <w:rsid w:val="002023BA"/>
    <w:rsid w:val="00220CD3"/>
    <w:rsid w:val="002211B8"/>
    <w:rsid w:val="00225A7A"/>
    <w:rsid w:val="0023249E"/>
    <w:rsid w:val="00235934"/>
    <w:rsid w:val="00263822"/>
    <w:rsid w:val="00265296"/>
    <w:rsid w:val="002675AD"/>
    <w:rsid w:val="002678C5"/>
    <w:rsid w:val="00275DF0"/>
    <w:rsid w:val="0028330C"/>
    <w:rsid w:val="002834FB"/>
    <w:rsid w:val="00285211"/>
    <w:rsid w:val="00291D10"/>
    <w:rsid w:val="00291E93"/>
    <w:rsid w:val="002A1ADD"/>
    <w:rsid w:val="002A39C3"/>
    <w:rsid w:val="002A6021"/>
    <w:rsid w:val="002B0509"/>
    <w:rsid w:val="002C2AB1"/>
    <w:rsid w:val="002D6854"/>
    <w:rsid w:val="002F1D65"/>
    <w:rsid w:val="002F5FA4"/>
    <w:rsid w:val="002F6FC7"/>
    <w:rsid w:val="0032216E"/>
    <w:rsid w:val="00332946"/>
    <w:rsid w:val="0033494B"/>
    <w:rsid w:val="003403FA"/>
    <w:rsid w:val="00342C32"/>
    <w:rsid w:val="00351C9A"/>
    <w:rsid w:val="003565DA"/>
    <w:rsid w:val="003629AF"/>
    <w:rsid w:val="00372729"/>
    <w:rsid w:val="003737BF"/>
    <w:rsid w:val="003827F9"/>
    <w:rsid w:val="00395742"/>
    <w:rsid w:val="003A1EC0"/>
    <w:rsid w:val="003A235F"/>
    <w:rsid w:val="003C43BD"/>
    <w:rsid w:val="003E1975"/>
    <w:rsid w:val="003E2EDA"/>
    <w:rsid w:val="003E5C0F"/>
    <w:rsid w:val="003E67B5"/>
    <w:rsid w:val="003F119F"/>
    <w:rsid w:val="003F3FFC"/>
    <w:rsid w:val="003F7539"/>
    <w:rsid w:val="00402B00"/>
    <w:rsid w:val="0040739C"/>
    <w:rsid w:val="00423E50"/>
    <w:rsid w:val="00430EEE"/>
    <w:rsid w:val="00440694"/>
    <w:rsid w:val="00451213"/>
    <w:rsid w:val="00454BEE"/>
    <w:rsid w:val="0046306F"/>
    <w:rsid w:val="004645B6"/>
    <w:rsid w:val="00471294"/>
    <w:rsid w:val="00476337"/>
    <w:rsid w:val="00483F0E"/>
    <w:rsid w:val="0048501D"/>
    <w:rsid w:val="004875F9"/>
    <w:rsid w:val="00491E66"/>
    <w:rsid w:val="004963EA"/>
    <w:rsid w:val="004B4EAB"/>
    <w:rsid w:val="004C0C90"/>
    <w:rsid w:val="004C1E64"/>
    <w:rsid w:val="004C2FD2"/>
    <w:rsid w:val="004C4E45"/>
    <w:rsid w:val="004D3A25"/>
    <w:rsid w:val="004E161B"/>
    <w:rsid w:val="004E2A24"/>
    <w:rsid w:val="004E3720"/>
    <w:rsid w:val="004E617A"/>
    <w:rsid w:val="004F1F09"/>
    <w:rsid w:val="004F47A6"/>
    <w:rsid w:val="00504309"/>
    <w:rsid w:val="00520714"/>
    <w:rsid w:val="00521BD9"/>
    <w:rsid w:val="005242AE"/>
    <w:rsid w:val="00524F9A"/>
    <w:rsid w:val="00537C85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3401"/>
    <w:rsid w:val="005B5A35"/>
    <w:rsid w:val="005B6AC7"/>
    <w:rsid w:val="005B74D0"/>
    <w:rsid w:val="005C3051"/>
    <w:rsid w:val="00613669"/>
    <w:rsid w:val="00620F0C"/>
    <w:rsid w:val="00623F4A"/>
    <w:rsid w:val="00626EB6"/>
    <w:rsid w:val="006371D7"/>
    <w:rsid w:val="00652CE0"/>
    <w:rsid w:val="0065565B"/>
    <w:rsid w:val="00655DA6"/>
    <w:rsid w:val="00660B1C"/>
    <w:rsid w:val="00667ADD"/>
    <w:rsid w:val="00670711"/>
    <w:rsid w:val="00672AC7"/>
    <w:rsid w:val="0069314D"/>
    <w:rsid w:val="006A04F6"/>
    <w:rsid w:val="006A6018"/>
    <w:rsid w:val="006A7333"/>
    <w:rsid w:val="006B2F1F"/>
    <w:rsid w:val="006B3244"/>
    <w:rsid w:val="006C0243"/>
    <w:rsid w:val="006C55D2"/>
    <w:rsid w:val="006C7BD3"/>
    <w:rsid w:val="006E361A"/>
    <w:rsid w:val="006F0B70"/>
    <w:rsid w:val="006F44D6"/>
    <w:rsid w:val="006F458F"/>
    <w:rsid w:val="006F48DA"/>
    <w:rsid w:val="00701F96"/>
    <w:rsid w:val="00702165"/>
    <w:rsid w:val="00710F60"/>
    <w:rsid w:val="00711C56"/>
    <w:rsid w:val="00720EE4"/>
    <w:rsid w:val="00723D8D"/>
    <w:rsid w:val="00727F73"/>
    <w:rsid w:val="00730C33"/>
    <w:rsid w:val="007420B8"/>
    <w:rsid w:val="00742570"/>
    <w:rsid w:val="0074351A"/>
    <w:rsid w:val="007453C0"/>
    <w:rsid w:val="00747AE3"/>
    <w:rsid w:val="007515D5"/>
    <w:rsid w:val="00767D4C"/>
    <w:rsid w:val="007738FF"/>
    <w:rsid w:val="00775F84"/>
    <w:rsid w:val="00784F1F"/>
    <w:rsid w:val="0078779C"/>
    <w:rsid w:val="00790EAB"/>
    <w:rsid w:val="00797B04"/>
    <w:rsid w:val="007B1D3D"/>
    <w:rsid w:val="007B1DDF"/>
    <w:rsid w:val="007B44D1"/>
    <w:rsid w:val="007C0674"/>
    <w:rsid w:val="007C6468"/>
    <w:rsid w:val="007E01FE"/>
    <w:rsid w:val="007E6840"/>
    <w:rsid w:val="007F206C"/>
    <w:rsid w:val="007F636F"/>
    <w:rsid w:val="007F75C2"/>
    <w:rsid w:val="0080412F"/>
    <w:rsid w:val="00811B8D"/>
    <w:rsid w:val="00814BD1"/>
    <w:rsid w:val="008232F1"/>
    <w:rsid w:val="00834169"/>
    <w:rsid w:val="00835779"/>
    <w:rsid w:val="0084206A"/>
    <w:rsid w:val="0084441E"/>
    <w:rsid w:val="008473E2"/>
    <w:rsid w:val="00871FAC"/>
    <w:rsid w:val="0088189A"/>
    <w:rsid w:val="00890D43"/>
    <w:rsid w:val="008A1047"/>
    <w:rsid w:val="008A403F"/>
    <w:rsid w:val="008B2B8E"/>
    <w:rsid w:val="008B49CB"/>
    <w:rsid w:val="008D2367"/>
    <w:rsid w:val="008D3F16"/>
    <w:rsid w:val="008D48AB"/>
    <w:rsid w:val="008D61AF"/>
    <w:rsid w:val="008E6691"/>
    <w:rsid w:val="008F50A2"/>
    <w:rsid w:val="008F66FB"/>
    <w:rsid w:val="00914528"/>
    <w:rsid w:val="00924BC8"/>
    <w:rsid w:val="00946DA7"/>
    <w:rsid w:val="00947157"/>
    <w:rsid w:val="00947B9F"/>
    <w:rsid w:val="00961081"/>
    <w:rsid w:val="009729A1"/>
    <w:rsid w:val="00995E99"/>
    <w:rsid w:val="009A169E"/>
    <w:rsid w:val="009B6900"/>
    <w:rsid w:val="009D2BD4"/>
    <w:rsid w:val="009D5017"/>
    <w:rsid w:val="009D5425"/>
    <w:rsid w:val="009D5E51"/>
    <w:rsid w:val="009E2F45"/>
    <w:rsid w:val="009E3399"/>
    <w:rsid w:val="009E76C2"/>
    <w:rsid w:val="009F6BB2"/>
    <w:rsid w:val="00A01CD0"/>
    <w:rsid w:val="00A04A07"/>
    <w:rsid w:val="00A2176B"/>
    <w:rsid w:val="00A22C20"/>
    <w:rsid w:val="00A32F26"/>
    <w:rsid w:val="00A33367"/>
    <w:rsid w:val="00A3639D"/>
    <w:rsid w:val="00A42F0C"/>
    <w:rsid w:val="00A42FA4"/>
    <w:rsid w:val="00A441DD"/>
    <w:rsid w:val="00A52520"/>
    <w:rsid w:val="00A534E2"/>
    <w:rsid w:val="00A60BAF"/>
    <w:rsid w:val="00A646E9"/>
    <w:rsid w:val="00A71A1C"/>
    <w:rsid w:val="00A73E44"/>
    <w:rsid w:val="00A8665E"/>
    <w:rsid w:val="00A9375D"/>
    <w:rsid w:val="00AA4415"/>
    <w:rsid w:val="00AA59C4"/>
    <w:rsid w:val="00AB4184"/>
    <w:rsid w:val="00AB4343"/>
    <w:rsid w:val="00AB7A1D"/>
    <w:rsid w:val="00AC71DD"/>
    <w:rsid w:val="00AD37F1"/>
    <w:rsid w:val="00AE00B4"/>
    <w:rsid w:val="00B07850"/>
    <w:rsid w:val="00B42DB8"/>
    <w:rsid w:val="00B44242"/>
    <w:rsid w:val="00B51B9E"/>
    <w:rsid w:val="00B54D89"/>
    <w:rsid w:val="00B57456"/>
    <w:rsid w:val="00B65582"/>
    <w:rsid w:val="00B6571E"/>
    <w:rsid w:val="00B840F1"/>
    <w:rsid w:val="00BA36EC"/>
    <w:rsid w:val="00BB20D2"/>
    <w:rsid w:val="00BB782A"/>
    <w:rsid w:val="00BB7CD3"/>
    <w:rsid w:val="00BC0B4D"/>
    <w:rsid w:val="00BC11AD"/>
    <w:rsid w:val="00BC1891"/>
    <w:rsid w:val="00BE05F6"/>
    <w:rsid w:val="00BE65C7"/>
    <w:rsid w:val="00C06959"/>
    <w:rsid w:val="00C07FEA"/>
    <w:rsid w:val="00C123E3"/>
    <w:rsid w:val="00C2192E"/>
    <w:rsid w:val="00C25677"/>
    <w:rsid w:val="00C34213"/>
    <w:rsid w:val="00C361FF"/>
    <w:rsid w:val="00C572F6"/>
    <w:rsid w:val="00C7270E"/>
    <w:rsid w:val="00C7477F"/>
    <w:rsid w:val="00C87897"/>
    <w:rsid w:val="00C916C9"/>
    <w:rsid w:val="00C958F9"/>
    <w:rsid w:val="00CA4BD6"/>
    <w:rsid w:val="00CB378D"/>
    <w:rsid w:val="00CB562B"/>
    <w:rsid w:val="00CB6083"/>
    <w:rsid w:val="00CB7D3A"/>
    <w:rsid w:val="00CC2B45"/>
    <w:rsid w:val="00CC48ED"/>
    <w:rsid w:val="00CD3FF5"/>
    <w:rsid w:val="00CD49A6"/>
    <w:rsid w:val="00CF3F48"/>
    <w:rsid w:val="00CF45A2"/>
    <w:rsid w:val="00CF598B"/>
    <w:rsid w:val="00D00662"/>
    <w:rsid w:val="00D05858"/>
    <w:rsid w:val="00D17EF4"/>
    <w:rsid w:val="00D17F1F"/>
    <w:rsid w:val="00D36E94"/>
    <w:rsid w:val="00D42F3F"/>
    <w:rsid w:val="00D528DF"/>
    <w:rsid w:val="00D612A6"/>
    <w:rsid w:val="00D746DC"/>
    <w:rsid w:val="00D75CAD"/>
    <w:rsid w:val="00D8671F"/>
    <w:rsid w:val="00DA1DA5"/>
    <w:rsid w:val="00DB13B3"/>
    <w:rsid w:val="00DB7B0F"/>
    <w:rsid w:val="00DC2FEB"/>
    <w:rsid w:val="00DC45D4"/>
    <w:rsid w:val="00DD3513"/>
    <w:rsid w:val="00DE393E"/>
    <w:rsid w:val="00DF39F8"/>
    <w:rsid w:val="00DF7F3C"/>
    <w:rsid w:val="00E0065B"/>
    <w:rsid w:val="00E0470D"/>
    <w:rsid w:val="00E16C5E"/>
    <w:rsid w:val="00E2495A"/>
    <w:rsid w:val="00E251F8"/>
    <w:rsid w:val="00E35C53"/>
    <w:rsid w:val="00E41D54"/>
    <w:rsid w:val="00E5141D"/>
    <w:rsid w:val="00E66244"/>
    <w:rsid w:val="00E66EB5"/>
    <w:rsid w:val="00E67AA4"/>
    <w:rsid w:val="00E67FC7"/>
    <w:rsid w:val="00E72885"/>
    <w:rsid w:val="00E72CC7"/>
    <w:rsid w:val="00E9447C"/>
    <w:rsid w:val="00E97DEE"/>
    <w:rsid w:val="00EA11F4"/>
    <w:rsid w:val="00EB0A12"/>
    <w:rsid w:val="00EB11E3"/>
    <w:rsid w:val="00EB4683"/>
    <w:rsid w:val="00EB6ACA"/>
    <w:rsid w:val="00EE0E65"/>
    <w:rsid w:val="00EE5B93"/>
    <w:rsid w:val="00EE7A55"/>
    <w:rsid w:val="00EF3484"/>
    <w:rsid w:val="00EF7F41"/>
    <w:rsid w:val="00F03444"/>
    <w:rsid w:val="00F13E31"/>
    <w:rsid w:val="00F25F8A"/>
    <w:rsid w:val="00F36268"/>
    <w:rsid w:val="00F421AF"/>
    <w:rsid w:val="00F52CFA"/>
    <w:rsid w:val="00F55EFB"/>
    <w:rsid w:val="00F57478"/>
    <w:rsid w:val="00F60887"/>
    <w:rsid w:val="00F629A6"/>
    <w:rsid w:val="00F6600D"/>
    <w:rsid w:val="00F93892"/>
    <w:rsid w:val="00F947CD"/>
    <w:rsid w:val="00F958E1"/>
    <w:rsid w:val="00FA24B8"/>
    <w:rsid w:val="00FA68F5"/>
    <w:rsid w:val="00FB05E8"/>
    <w:rsid w:val="00FB2C26"/>
    <w:rsid w:val="00FC0CBB"/>
    <w:rsid w:val="00FC3388"/>
    <w:rsid w:val="00FD1A4B"/>
    <w:rsid w:val="00FD41F4"/>
    <w:rsid w:val="00FD4EA7"/>
    <w:rsid w:val="00FD75E1"/>
    <w:rsid w:val="00FE1D07"/>
    <w:rsid w:val="00FE4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E66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9D2BD4"/>
    <w:pPr>
      <w:keepNext/>
      <w:bidi w:val="0"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qFormat/>
    <w:rsid w:val="009D2BD4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i/>
      <w:iCs/>
      <w:sz w:val="32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bidi w:val="0"/>
      <w:spacing w:after="45" w:line="240" w:lineRule="auto"/>
      <w:jc w:val="both"/>
    </w:pPr>
    <w:rPr>
      <w:rFonts w:ascii="Times New Roman" w:eastAsia="Times New Roman" w:hAnsi="Times New Roman" w:cs="Times New Roman"/>
      <w:color w:val="555555"/>
      <w:sz w:val="24"/>
      <w:szCs w:val="24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bidi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bidi w:val="0"/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spacing w:after="0" w:line="240" w:lineRule="auto"/>
      <w:ind w:left="720"/>
    </w:pPr>
    <w:rPr>
      <w:rFonts w:eastAsia="Times New Roman" w:cs="Times New Roman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ind w:left="720"/>
      <w:contextualSpacing/>
    </w:pPr>
    <w:rPr>
      <w:rFonts w:eastAsia="Times New Roman"/>
    </w:rPr>
  </w:style>
  <w:style w:type="paragraph" w:styleId="ae">
    <w:name w:val="List Paragraph"/>
    <w:basedOn w:val="a"/>
    <w:uiPriority w:val="34"/>
    <w:qFormat/>
    <w:rsid w:val="00CD49A6"/>
    <w:pPr>
      <w:ind w:left="720"/>
      <w:contextualSpacing/>
    </w:pPr>
  </w:style>
  <w:style w:type="paragraph" w:customStyle="1" w:styleId="gmail-msonormal">
    <w:name w:val="gmail-msonormal"/>
    <w:basedOn w:val="a"/>
    <w:rsid w:val="00031C0B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af">
    <w:name w:val="Body Text Indent"/>
    <w:basedOn w:val="a"/>
    <w:link w:val="af0"/>
    <w:semiHidden/>
    <w:unhideWhenUsed/>
    <w:rsid w:val="00E0470D"/>
    <w:pPr>
      <w:spacing w:after="120"/>
      <w:ind w:left="283"/>
    </w:pPr>
  </w:style>
  <w:style w:type="character" w:customStyle="1" w:styleId="af0">
    <w:name w:val="כניסה בגוף טקסט תו"/>
    <w:basedOn w:val="a0"/>
    <w:link w:val="af"/>
    <w:semiHidden/>
    <w:rsid w:val="00E0470D"/>
    <w:rPr>
      <w:rFonts w:ascii="Calibri" w:eastAsia="Calibri" w:hAnsi="Calibri" w:cs="Arial"/>
      <w:sz w:val="22"/>
      <w:szCs w:val="22"/>
    </w:rPr>
  </w:style>
  <w:style w:type="paragraph" w:styleId="20">
    <w:name w:val="Body Text First Indent 2"/>
    <w:basedOn w:val="af"/>
    <w:link w:val="21"/>
    <w:semiHidden/>
    <w:unhideWhenUsed/>
    <w:rsid w:val="00E0470D"/>
    <w:pPr>
      <w:spacing w:after="200"/>
      <w:ind w:left="360" w:firstLine="360"/>
    </w:pPr>
  </w:style>
  <w:style w:type="character" w:customStyle="1" w:styleId="21">
    <w:name w:val="כניסת שורה ראשונה בגוף טקסט 2 תו"/>
    <w:basedOn w:val="af0"/>
    <w:link w:val="20"/>
    <w:semiHidden/>
    <w:rsid w:val="00E0470D"/>
    <w:rPr>
      <w:rFonts w:ascii="Calibri" w:eastAsia="Calibri" w:hAnsi="Calibri" w:cs="Arial"/>
      <w:sz w:val="22"/>
      <w:szCs w:val="22"/>
    </w:rPr>
  </w:style>
  <w:style w:type="character" w:styleId="af1">
    <w:name w:val="annotation reference"/>
    <w:basedOn w:val="a0"/>
    <w:semiHidden/>
    <w:unhideWhenUsed/>
    <w:rsid w:val="00BB7CD3"/>
    <w:rPr>
      <w:sz w:val="16"/>
      <w:szCs w:val="16"/>
    </w:rPr>
  </w:style>
  <w:style w:type="paragraph" w:styleId="af2">
    <w:name w:val="annotation text"/>
    <w:basedOn w:val="a"/>
    <w:link w:val="af3"/>
    <w:unhideWhenUsed/>
    <w:rsid w:val="00BB7CD3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0"/>
    <w:link w:val="af2"/>
    <w:rsid w:val="00BB7CD3"/>
    <w:rPr>
      <w:rFonts w:ascii="Calibri" w:eastAsia="Calibri" w:hAnsi="Calibri" w:cs="Arial"/>
    </w:rPr>
  </w:style>
  <w:style w:type="paragraph" w:styleId="af4">
    <w:name w:val="annotation subject"/>
    <w:basedOn w:val="af2"/>
    <w:next w:val="af2"/>
    <w:link w:val="af5"/>
    <w:semiHidden/>
    <w:unhideWhenUsed/>
    <w:rsid w:val="00BB7CD3"/>
    <w:rPr>
      <w:b/>
      <w:bCs/>
    </w:rPr>
  </w:style>
  <w:style w:type="character" w:customStyle="1" w:styleId="af5">
    <w:name w:val="נושא הערה תו"/>
    <w:basedOn w:val="af3"/>
    <w:link w:val="af4"/>
    <w:semiHidden/>
    <w:rsid w:val="00BB7CD3"/>
    <w:rPr>
      <w:rFonts w:ascii="Calibri" w:eastAsia="Calibri" w:hAnsi="Calibri" w:cs="Aria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E66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9D2BD4"/>
    <w:pPr>
      <w:keepNext/>
      <w:bidi w:val="0"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qFormat/>
    <w:rsid w:val="009D2BD4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i/>
      <w:iCs/>
      <w:sz w:val="32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bidi w:val="0"/>
      <w:spacing w:after="45" w:line="240" w:lineRule="auto"/>
      <w:jc w:val="both"/>
    </w:pPr>
    <w:rPr>
      <w:rFonts w:ascii="Times New Roman" w:eastAsia="Times New Roman" w:hAnsi="Times New Roman" w:cs="Times New Roman"/>
      <w:color w:val="555555"/>
      <w:sz w:val="24"/>
      <w:szCs w:val="24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bidi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bidi w:val="0"/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spacing w:after="0" w:line="240" w:lineRule="auto"/>
      <w:ind w:left="720"/>
    </w:pPr>
    <w:rPr>
      <w:rFonts w:eastAsia="Times New Roman" w:cs="Times New Roman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ind w:left="720"/>
      <w:contextualSpacing/>
    </w:pPr>
    <w:rPr>
      <w:rFonts w:eastAsia="Times New Roman"/>
    </w:rPr>
  </w:style>
  <w:style w:type="paragraph" w:styleId="ae">
    <w:name w:val="List Paragraph"/>
    <w:basedOn w:val="a"/>
    <w:uiPriority w:val="34"/>
    <w:qFormat/>
    <w:rsid w:val="00CD49A6"/>
    <w:pPr>
      <w:ind w:left="720"/>
      <w:contextualSpacing/>
    </w:pPr>
  </w:style>
  <w:style w:type="paragraph" w:customStyle="1" w:styleId="gmail-msonormal">
    <w:name w:val="gmail-msonormal"/>
    <w:basedOn w:val="a"/>
    <w:rsid w:val="00031C0B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af">
    <w:name w:val="Body Text Indent"/>
    <w:basedOn w:val="a"/>
    <w:link w:val="af0"/>
    <w:semiHidden/>
    <w:unhideWhenUsed/>
    <w:rsid w:val="00E0470D"/>
    <w:pPr>
      <w:spacing w:after="120"/>
      <w:ind w:left="283"/>
    </w:pPr>
  </w:style>
  <w:style w:type="character" w:customStyle="1" w:styleId="af0">
    <w:name w:val="כניסה בגוף טקסט תו"/>
    <w:basedOn w:val="a0"/>
    <w:link w:val="af"/>
    <w:semiHidden/>
    <w:rsid w:val="00E0470D"/>
    <w:rPr>
      <w:rFonts w:ascii="Calibri" w:eastAsia="Calibri" w:hAnsi="Calibri" w:cs="Arial"/>
      <w:sz w:val="22"/>
      <w:szCs w:val="22"/>
    </w:rPr>
  </w:style>
  <w:style w:type="paragraph" w:styleId="20">
    <w:name w:val="Body Text First Indent 2"/>
    <w:basedOn w:val="af"/>
    <w:link w:val="21"/>
    <w:semiHidden/>
    <w:unhideWhenUsed/>
    <w:rsid w:val="00E0470D"/>
    <w:pPr>
      <w:spacing w:after="200"/>
      <w:ind w:left="360" w:firstLine="360"/>
    </w:pPr>
  </w:style>
  <w:style w:type="character" w:customStyle="1" w:styleId="21">
    <w:name w:val="כניסת שורה ראשונה בגוף טקסט 2 תו"/>
    <w:basedOn w:val="af0"/>
    <w:link w:val="20"/>
    <w:semiHidden/>
    <w:rsid w:val="00E0470D"/>
    <w:rPr>
      <w:rFonts w:ascii="Calibri" w:eastAsia="Calibri" w:hAnsi="Calibri" w:cs="Arial"/>
      <w:sz w:val="22"/>
      <w:szCs w:val="22"/>
    </w:rPr>
  </w:style>
  <w:style w:type="character" w:styleId="af1">
    <w:name w:val="annotation reference"/>
    <w:basedOn w:val="a0"/>
    <w:semiHidden/>
    <w:unhideWhenUsed/>
    <w:rsid w:val="00BB7CD3"/>
    <w:rPr>
      <w:sz w:val="16"/>
      <w:szCs w:val="16"/>
    </w:rPr>
  </w:style>
  <w:style w:type="paragraph" w:styleId="af2">
    <w:name w:val="annotation text"/>
    <w:basedOn w:val="a"/>
    <w:link w:val="af3"/>
    <w:unhideWhenUsed/>
    <w:rsid w:val="00BB7CD3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0"/>
    <w:link w:val="af2"/>
    <w:rsid w:val="00BB7CD3"/>
    <w:rPr>
      <w:rFonts w:ascii="Calibri" w:eastAsia="Calibri" w:hAnsi="Calibri" w:cs="Arial"/>
    </w:rPr>
  </w:style>
  <w:style w:type="paragraph" w:styleId="af4">
    <w:name w:val="annotation subject"/>
    <w:basedOn w:val="af2"/>
    <w:next w:val="af2"/>
    <w:link w:val="af5"/>
    <w:semiHidden/>
    <w:unhideWhenUsed/>
    <w:rsid w:val="00BB7CD3"/>
    <w:rPr>
      <w:b/>
      <w:bCs/>
    </w:rPr>
  </w:style>
  <w:style w:type="character" w:customStyle="1" w:styleId="af5">
    <w:name w:val="נושא הערה תו"/>
    <w:basedOn w:val="af3"/>
    <w:link w:val="af4"/>
    <w:semiHidden/>
    <w:rsid w:val="00BB7CD3"/>
    <w:rPr>
      <w:rFonts w:ascii="Calibri" w:eastAsia="Calibri" w:hAnsi="Calibri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9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18663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88299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4124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80828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8295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67022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766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0191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2711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5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7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customXml" Target="../customXml/item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C5BA84-4EE3-47FF-B836-1366EE8CD842}"/>
</file>

<file path=customXml/itemProps2.xml><?xml version="1.0" encoding="utf-8"?>
<ds:datastoreItem xmlns:ds="http://schemas.openxmlformats.org/officeDocument/2006/customXml" ds:itemID="{C683FC98-BC1C-4140-9F15-FCAE678AE91B}"/>
</file>

<file path=customXml/itemProps3.xml><?xml version="1.0" encoding="utf-8"?>
<ds:datastoreItem xmlns:ds="http://schemas.openxmlformats.org/officeDocument/2006/customXml" ds:itemID="{FF7A96C4-0A06-4DEF-A76D-95FC08C86710}"/>
</file>

<file path=customXml/itemProps4.xml><?xml version="1.0" encoding="utf-8"?>
<ds:datastoreItem xmlns:ds="http://schemas.openxmlformats.org/officeDocument/2006/customXml" ds:itemID="{F926645B-A6E6-4856-9688-5BE0EAB1C1F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712</Words>
  <Characters>3563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4267</CharactersWithSpaces>
  <SharedDoc>false</SharedDoc>
  <HLinks>
    <vt:vector size="12" baseType="variant">
      <vt:variant>
        <vt:i4>4128780</vt:i4>
      </vt:variant>
      <vt:variant>
        <vt:i4>5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  <vt:variant>
        <vt:i4>4128780</vt:i4>
      </vt:variant>
      <vt:variant>
        <vt:i4>2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Avigdor Blasberger</dc:creator>
  <cp:lastModifiedBy>Avigdor Blasberger</cp:lastModifiedBy>
  <cp:revision>2</cp:revision>
  <cp:lastPrinted>2017-11-12T07:01:00Z</cp:lastPrinted>
  <dcterms:created xsi:type="dcterms:W3CDTF">2017-11-19T11:32:00Z</dcterms:created>
  <dcterms:modified xsi:type="dcterms:W3CDTF">2017-11-19T11:32:00Z</dcterms:modified>
</cp:coreProperties>
</file>